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97F9B" w14:textId="3A5B330B" w:rsidR="009C3B55" w:rsidRPr="003F7CF9" w:rsidRDefault="00916AC1" w:rsidP="001B3DFD">
      <w:pPr>
        <w:jc w:val="center"/>
        <w:rPr>
          <w:rFonts w:cs="Times New Roman"/>
        </w:rPr>
      </w:pPr>
    </w:p>
    <w:p w14:paraId="57C204BC" w14:textId="493C9509" w:rsidR="001B3DFD" w:rsidRPr="003F7CF9" w:rsidRDefault="001B3DFD" w:rsidP="001B3DFD">
      <w:pPr>
        <w:jc w:val="center"/>
        <w:rPr>
          <w:rFonts w:cs="Times New Roman"/>
        </w:rPr>
      </w:pPr>
    </w:p>
    <w:p w14:paraId="342E53F6" w14:textId="7057C81A" w:rsidR="001B3DFD" w:rsidRPr="003F7CF9" w:rsidRDefault="001B3DFD" w:rsidP="001B3DFD">
      <w:pPr>
        <w:jc w:val="center"/>
        <w:rPr>
          <w:rFonts w:cs="Times New Roman"/>
        </w:rPr>
      </w:pPr>
    </w:p>
    <w:p w14:paraId="72A46F13" w14:textId="1E620761" w:rsidR="001B3DFD" w:rsidRPr="003F7CF9" w:rsidRDefault="001B3DFD" w:rsidP="001B3DFD">
      <w:pPr>
        <w:jc w:val="center"/>
        <w:rPr>
          <w:rFonts w:cs="Times New Roman"/>
          <w:b/>
          <w:bCs/>
        </w:rPr>
      </w:pPr>
      <w:r w:rsidRPr="003F7CF9">
        <w:rPr>
          <w:rFonts w:cs="Times New Roman"/>
          <w:b/>
          <w:bCs/>
        </w:rPr>
        <w:t>SARS-CoV2 Concept Map</w:t>
      </w:r>
    </w:p>
    <w:p w14:paraId="31C1D98C" w14:textId="74C3AA5F" w:rsidR="001B3DFD" w:rsidRPr="003F7CF9" w:rsidRDefault="001B3DFD" w:rsidP="001B3DFD">
      <w:pPr>
        <w:jc w:val="center"/>
        <w:rPr>
          <w:rFonts w:cs="Times New Roman"/>
        </w:rPr>
      </w:pPr>
    </w:p>
    <w:p w14:paraId="116BE88A" w14:textId="6AAB1847" w:rsidR="001B3DFD" w:rsidRPr="003F7CF9" w:rsidRDefault="001B3DFD" w:rsidP="001B3DFD">
      <w:pPr>
        <w:jc w:val="center"/>
        <w:rPr>
          <w:rFonts w:cs="Times New Roman"/>
        </w:rPr>
      </w:pPr>
      <w:r w:rsidRPr="003F7CF9">
        <w:rPr>
          <w:rFonts w:cs="Times New Roman"/>
        </w:rPr>
        <w:t>Name</w:t>
      </w:r>
    </w:p>
    <w:p w14:paraId="6E3E4C7E" w14:textId="6E4ADC50" w:rsidR="001B3DFD" w:rsidRPr="003F7CF9" w:rsidRDefault="001B3DFD" w:rsidP="001B3DFD">
      <w:pPr>
        <w:jc w:val="center"/>
        <w:rPr>
          <w:rFonts w:cs="Times New Roman"/>
        </w:rPr>
      </w:pPr>
      <w:r w:rsidRPr="003F7CF9">
        <w:rPr>
          <w:rFonts w:cs="Times New Roman"/>
        </w:rPr>
        <w:t>Affiliation</w:t>
      </w:r>
    </w:p>
    <w:p w14:paraId="48F2ED9C" w14:textId="68609563" w:rsidR="001B3DFD" w:rsidRPr="003F7CF9" w:rsidRDefault="001B3DFD" w:rsidP="001B3DFD">
      <w:pPr>
        <w:jc w:val="center"/>
        <w:rPr>
          <w:rFonts w:cs="Times New Roman"/>
        </w:rPr>
      </w:pPr>
      <w:r w:rsidRPr="003F7CF9">
        <w:rPr>
          <w:rFonts w:cs="Times New Roman"/>
        </w:rPr>
        <w:t>Date</w:t>
      </w:r>
    </w:p>
    <w:p w14:paraId="3480DBC1" w14:textId="5E009B96" w:rsidR="001B3DFD" w:rsidRPr="003F7CF9" w:rsidRDefault="001B3DFD" w:rsidP="001B3DFD">
      <w:pPr>
        <w:jc w:val="center"/>
        <w:rPr>
          <w:rFonts w:cs="Times New Roman"/>
        </w:rPr>
      </w:pPr>
    </w:p>
    <w:p w14:paraId="585DA906" w14:textId="1C2A3BB9" w:rsidR="001B3DFD" w:rsidRPr="003F7CF9" w:rsidRDefault="001B3DFD" w:rsidP="001B3DFD">
      <w:pPr>
        <w:jc w:val="center"/>
        <w:rPr>
          <w:rFonts w:cs="Times New Roman"/>
        </w:rPr>
      </w:pPr>
    </w:p>
    <w:p w14:paraId="1B41FB4E" w14:textId="4D52A3AC" w:rsidR="001B3DFD" w:rsidRPr="003F7CF9" w:rsidRDefault="001B3DFD" w:rsidP="001B3DFD">
      <w:pPr>
        <w:jc w:val="center"/>
        <w:rPr>
          <w:rFonts w:cs="Times New Roman"/>
        </w:rPr>
      </w:pPr>
    </w:p>
    <w:p w14:paraId="765DCA22" w14:textId="07207397" w:rsidR="001B3DFD" w:rsidRPr="003F7CF9" w:rsidRDefault="001B3DFD" w:rsidP="001B3DFD">
      <w:pPr>
        <w:jc w:val="center"/>
        <w:rPr>
          <w:rFonts w:cs="Times New Roman"/>
        </w:rPr>
      </w:pPr>
    </w:p>
    <w:p w14:paraId="02FF1770" w14:textId="0F32E447" w:rsidR="001B3DFD" w:rsidRPr="003F7CF9" w:rsidRDefault="001B3DFD" w:rsidP="001B3DFD">
      <w:pPr>
        <w:jc w:val="center"/>
        <w:rPr>
          <w:rFonts w:cs="Times New Roman"/>
        </w:rPr>
      </w:pPr>
    </w:p>
    <w:p w14:paraId="2E6C414D" w14:textId="0A11F8B9" w:rsidR="001B3DFD" w:rsidRPr="003F7CF9" w:rsidRDefault="001B3DFD" w:rsidP="001B3DFD">
      <w:pPr>
        <w:jc w:val="center"/>
        <w:rPr>
          <w:rFonts w:cs="Times New Roman"/>
        </w:rPr>
      </w:pPr>
    </w:p>
    <w:p w14:paraId="6E7F8B33" w14:textId="2E0C13FF" w:rsidR="001B3DFD" w:rsidRPr="003F7CF9" w:rsidRDefault="001B3DFD" w:rsidP="001B3DFD">
      <w:pPr>
        <w:jc w:val="center"/>
        <w:rPr>
          <w:rFonts w:cs="Times New Roman"/>
        </w:rPr>
      </w:pPr>
    </w:p>
    <w:p w14:paraId="2067E9D7" w14:textId="4D82AC87" w:rsidR="001B3DFD" w:rsidRPr="003F7CF9" w:rsidRDefault="001B3DFD" w:rsidP="001B3DFD">
      <w:pPr>
        <w:jc w:val="center"/>
        <w:rPr>
          <w:rFonts w:cs="Times New Roman"/>
        </w:rPr>
      </w:pPr>
    </w:p>
    <w:p w14:paraId="2921A590" w14:textId="0AD95C15" w:rsidR="001B3DFD" w:rsidRPr="003F7CF9" w:rsidRDefault="001B3DFD" w:rsidP="001B3DFD">
      <w:pPr>
        <w:jc w:val="center"/>
        <w:rPr>
          <w:rFonts w:cs="Times New Roman"/>
        </w:rPr>
      </w:pPr>
    </w:p>
    <w:p w14:paraId="19C9A9EF" w14:textId="77777777" w:rsidR="001B3DFD" w:rsidRPr="003F7CF9" w:rsidRDefault="001B3DFD" w:rsidP="001B3DFD">
      <w:pPr>
        <w:jc w:val="center"/>
        <w:rPr>
          <w:rFonts w:cs="Times New Roman"/>
        </w:rPr>
        <w:sectPr w:rsidR="001B3DFD" w:rsidRPr="003F7CF9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60EC4D4" w14:textId="5B1B7F4B" w:rsidR="001B3DFD" w:rsidRPr="003F7CF9" w:rsidRDefault="00296C31" w:rsidP="001B3DFD">
      <w:pPr>
        <w:tabs>
          <w:tab w:val="left" w:pos="3600"/>
          <w:tab w:val="left" w:pos="7200"/>
        </w:tabs>
        <w:ind w:left="0" w:hanging="2"/>
        <w:jc w:val="center"/>
        <w:rPr>
          <w:rFonts w:cs="Times New Roman"/>
        </w:rPr>
      </w:pPr>
      <w:r w:rsidRPr="003F7CF9">
        <w:rPr>
          <w:rFonts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50D59" wp14:editId="38051D59">
                <wp:simplePos x="0" y="0"/>
                <wp:positionH relativeFrom="page">
                  <wp:posOffset>5029200</wp:posOffset>
                </wp:positionH>
                <wp:positionV relativeFrom="paragraph">
                  <wp:posOffset>4491990</wp:posOffset>
                </wp:positionV>
                <wp:extent cx="4879340" cy="2333625"/>
                <wp:effectExtent l="0" t="0" r="1651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934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4A3DD080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 xml:space="preserve">Evaluation- Was the goal met, what evidence would support the goal being </w:t>
                            </w:r>
                          </w:p>
                          <w:p w14:paraId="40748B01" w14:textId="77777777" w:rsidR="001B3DFD" w:rsidRPr="00E163D3" w:rsidRDefault="001B3DFD" w:rsidP="001B3DFD">
                            <w:pPr>
                              <w:spacing w:line="240" w:lineRule="auto"/>
                              <w:ind w:left="0" w:right="-1760" w:hanging="2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met. If goal was unmet, what will you do next?</w:t>
                            </w:r>
                          </w:p>
                          <w:p w14:paraId="34CBC3A5" w14:textId="77777777" w:rsidR="001B3DFD" w:rsidRDefault="001B3DFD" w:rsidP="00296C31">
                            <w:pPr>
                              <w:spacing w:line="240" w:lineRule="auto"/>
                              <w:ind w:left="0" w:right="-1760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STG #1-the patient's respiratory rate since he recorded a typical breathing pattern. </w:t>
                            </w:r>
                          </w:p>
                          <w:p w14:paraId="081D6936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t>The patient had a steady average speed, the inspiratory depth, and pace of the</w:t>
                            </w:r>
                          </w:p>
                          <w:p w14:paraId="6B59EF0B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t>The chest becomes average with equal symmetry and expansion.</w:t>
                            </w:r>
                          </w:p>
                          <w:p w14:paraId="17C1FD40" w14:textId="77777777" w:rsidR="001B3DFD" w:rsidRPr="00113A24" w:rsidRDefault="001B3DFD" w:rsidP="001B3DFD">
                            <w:pPr>
                              <w:spacing w:line="240" w:lineRule="auto"/>
                              <w:ind w:left="0" w:right="-1760"/>
                            </w:pPr>
                            <w:r w:rsidRPr="00113A24">
                              <w:rPr>
                                <w:rFonts w:eastAsia="Arial"/>
                              </w:rPr>
                              <w:t xml:space="preserve">STG #2-initially the patient had a body temperature of </w:t>
                            </w:r>
                            <w:r w:rsidRPr="00113A24">
                              <w:t>100.4°F (38°C but</w:t>
                            </w:r>
                          </w:p>
                          <w:p w14:paraId="081D494F" w14:textId="77777777" w:rsidR="001B3DFD" w:rsidRPr="00113A24" w:rsidRDefault="001B3DFD" w:rsidP="001B3DFD">
                            <w:pPr>
                              <w:spacing w:line="240" w:lineRule="auto"/>
                              <w:ind w:left="0" w:right="-1760"/>
                            </w:pPr>
                            <w:r w:rsidRPr="00113A24">
                              <w:t>After the intervention, it reduced to 99.4°F (37°C)</w:t>
                            </w:r>
                            <w:r w:rsidRPr="00113A24">
                              <w:rPr>
                                <w:rFonts w:eastAsia="Arial"/>
                              </w:rPr>
                              <w:t xml:space="preserve"> </w:t>
                            </w:r>
                          </w:p>
                          <w:p w14:paraId="669212FF" w14:textId="77777777" w:rsidR="001B3DFD" w:rsidRDefault="001B3DFD" w:rsidP="001B3DF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1E50D59" id="Rectangle 7" o:spid="_x0000_s1026" style="position:absolute;left:0;text-align:left;margin-left:396pt;margin-top:353.7pt;width:384.2pt;height:1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A3DD080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 xml:space="preserve">Evaluation- Was the goal met, what evidence would support the goal being </w:t>
                      </w:r>
                    </w:p>
                    <w:p w14:paraId="40748B01" w14:textId="77777777" w:rsidR="001B3DFD" w:rsidRPr="00E163D3" w:rsidRDefault="001B3DFD" w:rsidP="001B3DFD">
                      <w:pPr>
                        <w:spacing w:line="240" w:lineRule="auto"/>
                        <w:ind w:left="0" w:right="-1760" w:hanging="2"/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>met. If goal was unmet, what will you do next?</w:t>
                      </w:r>
                    </w:p>
                    <w:p w14:paraId="34CBC3A5" w14:textId="77777777" w:rsidR="001B3DFD" w:rsidRDefault="001B3DFD" w:rsidP="00296C31">
                      <w:pPr>
                        <w:spacing w:line="240" w:lineRule="auto"/>
                        <w:ind w:left="0" w:right="-1760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STG #1-the patient's respiratory rate since he recorded a typical breathing pattern. </w:t>
                      </w:r>
                    </w:p>
                    <w:p w14:paraId="081D6936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t>The patient had a steady average speed, the inspiratory depth, and pace of the</w:t>
                      </w:r>
                    </w:p>
                    <w:p w14:paraId="6B59EF0B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t>The chest becomes average with equal symmetry and expansion.</w:t>
                      </w:r>
                    </w:p>
                    <w:p w14:paraId="17C1FD40" w14:textId="77777777" w:rsidR="001B3DFD" w:rsidRPr="00113A24" w:rsidRDefault="001B3DFD" w:rsidP="001B3DFD">
                      <w:pPr>
                        <w:spacing w:line="240" w:lineRule="auto"/>
                        <w:ind w:left="0" w:right="-1760"/>
                      </w:pPr>
                      <w:r w:rsidRPr="00113A24">
                        <w:rPr>
                          <w:rFonts w:eastAsia="Arial"/>
                        </w:rPr>
                        <w:t xml:space="preserve">STG #2-initially the patient had a body temperature of </w:t>
                      </w:r>
                      <w:r w:rsidRPr="00113A24">
                        <w:t>100.4°F (38°C but</w:t>
                      </w:r>
                    </w:p>
                    <w:p w14:paraId="081D494F" w14:textId="77777777" w:rsidR="001B3DFD" w:rsidRPr="00113A24" w:rsidRDefault="001B3DFD" w:rsidP="001B3DFD">
                      <w:pPr>
                        <w:spacing w:line="240" w:lineRule="auto"/>
                        <w:ind w:left="0" w:right="-1760"/>
                      </w:pPr>
                      <w:r w:rsidRPr="00113A24">
                        <w:t>After the intervention, it reduced to 99.4°F (37°C)</w:t>
                      </w:r>
                      <w:r w:rsidRPr="00113A24">
                        <w:rPr>
                          <w:rFonts w:eastAsia="Arial"/>
                        </w:rPr>
                        <w:t xml:space="preserve"> </w:t>
                      </w:r>
                    </w:p>
                    <w:p w14:paraId="669212FF" w14:textId="77777777" w:rsidR="001B3DFD" w:rsidRDefault="001B3DFD" w:rsidP="001B3DF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3F7CF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36F9B3" wp14:editId="6C8C67A9">
                <wp:simplePos x="0" y="0"/>
                <wp:positionH relativeFrom="column">
                  <wp:posOffset>2981325</wp:posOffset>
                </wp:positionH>
                <wp:positionV relativeFrom="paragraph">
                  <wp:posOffset>3298190</wp:posOffset>
                </wp:positionV>
                <wp:extent cx="2578735" cy="1171575"/>
                <wp:effectExtent l="0" t="0" r="12065" b="95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73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592E2886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Planning- Short Term Goal #2</w:t>
                            </w:r>
                          </w:p>
                          <w:p w14:paraId="5AD5734C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49B5038D" w14:textId="1E361F4C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1.reducing </w:t>
                            </w:r>
                            <w:r w:rsidR="00296C31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dry cough and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fever</w:t>
                            </w:r>
                          </w:p>
                          <w:p w14:paraId="40560300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3EBDFB7B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1965676A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623D1D28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5D946497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20E3E5A0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61ECECC3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5943D32C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1A093320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Diagnostic Procedures:</w:t>
                            </w:r>
                          </w:p>
                          <w:p w14:paraId="6DFB1AEE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5545012A" w14:textId="77777777" w:rsidR="001B3DFD" w:rsidRDefault="001B3DFD" w:rsidP="001B3DF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836F9B3" id="Rectangle 9" o:spid="_x0000_s1027" style="position:absolute;left:0;text-align:left;margin-left:234.75pt;margin-top:259.7pt;width:203.05pt;height:9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92E2886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>Planning- Short Term Goal #2</w:t>
                      </w:r>
                    </w:p>
                    <w:p w14:paraId="5AD5734C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49B5038D" w14:textId="1E361F4C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1.reducing </w:t>
                      </w:r>
                      <w:r w:rsidR="00296C31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dry cough and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fever</w:t>
                      </w:r>
                    </w:p>
                    <w:p w14:paraId="40560300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3EBDFB7B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1965676A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623D1D28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5D946497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20E3E5A0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61ECECC3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5943D32C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1A093320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>Diagnostic Procedures:</w:t>
                      </w:r>
                    </w:p>
                    <w:p w14:paraId="6DFB1AEE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5545012A" w14:textId="77777777" w:rsidR="001B3DFD" w:rsidRDefault="001B3DFD" w:rsidP="001B3DF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1B3DFD" w:rsidRPr="003F7CF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A1C836" wp14:editId="1A6EDAE8">
                <wp:simplePos x="0" y="0"/>
                <wp:positionH relativeFrom="column">
                  <wp:posOffset>7479030</wp:posOffset>
                </wp:positionH>
                <wp:positionV relativeFrom="paragraph">
                  <wp:posOffset>400050</wp:posOffset>
                </wp:positionV>
                <wp:extent cx="2238375" cy="3467819"/>
                <wp:effectExtent l="0" t="0" r="28575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34678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4B3525AE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 xml:space="preserve">Nursing Interventions for </w:t>
                            </w:r>
                          </w:p>
                          <w:p w14:paraId="50F35BA7" w14:textId="77777777" w:rsidR="001B3DFD" w:rsidRPr="00E163D3" w:rsidRDefault="001B3DFD" w:rsidP="001B3DFD">
                            <w:pPr>
                              <w:spacing w:line="240" w:lineRule="auto"/>
                              <w:ind w:left="0" w:right="-1760" w:hanging="2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Goal #1- min. of 2</w:t>
                            </w:r>
                          </w:p>
                          <w:p w14:paraId="230FEE89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  <w:p w14:paraId="353EC195" w14:textId="77777777" w:rsidR="001B3DFD" w:rsidRPr="00BF2781" w:rsidRDefault="001B3DFD" w:rsidP="001B3DFD">
                            <w:pPr>
                              <w:spacing w:line="240" w:lineRule="auto"/>
                              <w:ind w:left="0" w:right="-1760" w:hanging="2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1.monitor oxygen saturation. Patients</w:t>
                            </w:r>
                          </w:p>
                          <w:p w14:paraId="4395335E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t>With SARS-CoV2 can develop</w:t>
                            </w:r>
                          </w:p>
                          <w:p w14:paraId="4DE06681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t xml:space="preserve">Hypoxia causing the pulse value </w:t>
                            </w:r>
                          </w:p>
                          <w:p w14:paraId="34C93609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t>To reduce warranting supplemental</w:t>
                            </w:r>
                          </w:p>
                          <w:p w14:paraId="262AC293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t>Oxygen.</w:t>
                            </w:r>
                          </w:p>
                          <w:p w14:paraId="32A069D0" w14:textId="7E3B1624" w:rsidR="001B3DFD" w:rsidRPr="003F7CF9" w:rsidRDefault="001B3DFD" w:rsidP="00296C31">
                            <w:pPr>
                              <w:spacing w:line="240" w:lineRule="auto"/>
                              <w:ind w:left="0" w:right="-1760"/>
                              <w:rPr>
                                <w:rFonts w:eastAsia="Arial" w:cs="Times New Roman"/>
                                <w:szCs w:val="24"/>
                              </w:rPr>
                            </w:pPr>
                            <w:r w:rsidRPr="003F7CF9">
                              <w:rPr>
                                <w:rFonts w:eastAsia="Arial" w:cs="Times New Roman"/>
                                <w:szCs w:val="24"/>
                              </w:rPr>
                              <w:t>2.monitor vital signs (respiratory</w:t>
                            </w:r>
                          </w:p>
                          <w:p w14:paraId="4F0814F9" w14:textId="77777777" w:rsidR="001B3DFD" w:rsidRPr="003F7CF9" w:rsidRDefault="001B3DFD" w:rsidP="001B3DFD">
                            <w:pPr>
                              <w:spacing w:line="240" w:lineRule="auto"/>
                              <w:ind w:left="0" w:right="-1760" w:hanging="2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3F7CF9">
                              <w:rPr>
                                <w:rFonts w:eastAsia="Arial" w:cs="Times New Roman"/>
                                <w:szCs w:val="24"/>
                              </w:rPr>
                              <w:t>Rate and temperature)</w:t>
                            </w:r>
                          </w:p>
                          <w:p w14:paraId="04196815" w14:textId="246D47E2" w:rsidR="001B3DFD" w:rsidRPr="003F7CF9" w:rsidRDefault="003F7CF9" w:rsidP="001B3DFD">
                            <w:pPr>
                              <w:spacing w:line="240" w:lineRule="auto"/>
                              <w:ind w:left="0" w:right="-1760" w:hanging="2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3F7CF9">
                              <w:rPr>
                                <w:rFonts w:cs="Times New Roman"/>
                                <w:szCs w:val="24"/>
                                <w:shd w:val="clear" w:color="auto" w:fill="FFFFFF"/>
                              </w:rPr>
                              <w:t>(</w:t>
                            </w:r>
                            <w:proofErr w:type="spellStart"/>
                            <w:r w:rsidRPr="003F7CF9">
                              <w:rPr>
                                <w:rFonts w:cs="Times New Roman"/>
                                <w:szCs w:val="24"/>
                                <w:shd w:val="clear" w:color="auto" w:fill="FFFFFF"/>
                              </w:rPr>
                              <w:t>Deamer</w:t>
                            </w:r>
                            <w:proofErr w:type="spellEnd"/>
                            <w:r w:rsidRPr="003F7CF9">
                              <w:rPr>
                                <w:rFonts w:cs="Times New Roman"/>
                                <w:szCs w:val="24"/>
                                <w:shd w:val="clear" w:color="auto" w:fill="FFFFFF"/>
                              </w:rPr>
                              <w:t xml:space="preserve"> &amp; </w:t>
                            </w:r>
                            <w:proofErr w:type="spellStart"/>
                            <w:r w:rsidRPr="003F7CF9">
                              <w:rPr>
                                <w:rFonts w:cs="Times New Roman"/>
                                <w:szCs w:val="24"/>
                                <w:shd w:val="clear" w:color="auto" w:fill="FFFFFF"/>
                              </w:rPr>
                              <w:t>Attoe</w:t>
                            </w:r>
                            <w:proofErr w:type="spellEnd"/>
                            <w:r w:rsidRPr="003F7CF9">
                              <w:rPr>
                                <w:rFonts w:cs="Times New Roman"/>
                                <w:szCs w:val="24"/>
                                <w:shd w:val="clear" w:color="auto" w:fill="FFFFFF"/>
                              </w:rPr>
                              <w:t>, 2012).</w:t>
                            </w:r>
                          </w:p>
                          <w:p w14:paraId="5DBA9604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5A19ED9F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2FBDC242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1DD21B1F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20673022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31AE40D9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04FA9D07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1D66C101" w14:textId="77777777" w:rsidR="001B3DFD" w:rsidRDefault="001B3DFD" w:rsidP="001B3DF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FA1C836" id="Rectangle 5" o:spid="_x0000_s1028" style="position:absolute;left:0;text-align:left;margin-left:588.9pt;margin-top:31.5pt;width:176.25pt;height:27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B3525AE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 xml:space="preserve">Nursing Interventions for </w:t>
                      </w:r>
                    </w:p>
                    <w:p w14:paraId="50F35BA7" w14:textId="77777777" w:rsidR="001B3DFD" w:rsidRPr="00E163D3" w:rsidRDefault="001B3DFD" w:rsidP="001B3DFD">
                      <w:pPr>
                        <w:spacing w:line="240" w:lineRule="auto"/>
                        <w:ind w:left="0" w:right="-1760" w:hanging="2"/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>Goal #1- min. of 2</w:t>
                      </w:r>
                    </w:p>
                    <w:p w14:paraId="230FEE89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</w:pPr>
                    </w:p>
                    <w:p w14:paraId="353EC195" w14:textId="77777777" w:rsidR="001B3DFD" w:rsidRPr="00BF2781" w:rsidRDefault="001B3DFD" w:rsidP="001B3DFD">
                      <w:pPr>
                        <w:spacing w:line="240" w:lineRule="auto"/>
                        <w:ind w:left="0" w:right="-1760" w:hanging="2"/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1.monitor oxygen saturation. Patients</w:t>
                      </w:r>
                    </w:p>
                    <w:p w14:paraId="4395335E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t>With SARS-CoV2 can develop</w:t>
                      </w:r>
                    </w:p>
                    <w:p w14:paraId="4DE06681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t xml:space="preserve">Hypoxia causing the pulse value </w:t>
                      </w:r>
                    </w:p>
                    <w:p w14:paraId="34C93609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t>To reduce warranting supplemental</w:t>
                      </w:r>
                    </w:p>
                    <w:p w14:paraId="262AC293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t>Oxygen.</w:t>
                      </w:r>
                    </w:p>
                    <w:p w14:paraId="32A069D0" w14:textId="7E3B1624" w:rsidR="001B3DFD" w:rsidRPr="003F7CF9" w:rsidRDefault="001B3DFD" w:rsidP="00296C31">
                      <w:pPr>
                        <w:spacing w:line="240" w:lineRule="auto"/>
                        <w:ind w:left="0" w:right="-1760"/>
                        <w:rPr>
                          <w:rFonts w:eastAsia="Arial" w:cs="Times New Roman"/>
                          <w:szCs w:val="24"/>
                        </w:rPr>
                      </w:pPr>
                      <w:r w:rsidRPr="003F7CF9">
                        <w:rPr>
                          <w:rFonts w:eastAsia="Arial" w:cs="Times New Roman"/>
                          <w:szCs w:val="24"/>
                        </w:rPr>
                        <w:t>2.monitor vital signs (respiratory</w:t>
                      </w:r>
                    </w:p>
                    <w:p w14:paraId="4F0814F9" w14:textId="77777777" w:rsidR="001B3DFD" w:rsidRPr="003F7CF9" w:rsidRDefault="001B3DFD" w:rsidP="001B3DFD">
                      <w:pPr>
                        <w:spacing w:line="240" w:lineRule="auto"/>
                        <w:ind w:left="0" w:right="-1760" w:hanging="2"/>
                        <w:rPr>
                          <w:rFonts w:cs="Times New Roman"/>
                          <w:szCs w:val="24"/>
                        </w:rPr>
                      </w:pPr>
                      <w:r w:rsidRPr="003F7CF9">
                        <w:rPr>
                          <w:rFonts w:eastAsia="Arial" w:cs="Times New Roman"/>
                          <w:szCs w:val="24"/>
                        </w:rPr>
                        <w:t>Rate and temperature)</w:t>
                      </w:r>
                    </w:p>
                    <w:p w14:paraId="04196815" w14:textId="246D47E2" w:rsidR="001B3DFD" w:rsidRPr="003F7CF9" w:rsidRDefault="003F7CF9" w:rsidP="001B3DFD">
                      <w:pPr>
                        <w:spacing w:line="240" w:lineRule="auto"/>
                        <w:ind w:left="0" w:right="-1760" w:hanging="2"/>
                        <w:rPr>
                          <w:rFonts w:cs="Times New Roman"/>
                          <w:szCs w:val="24"/>
                        </w:rPr>
                      </w:pPr>
                      <w:r w:rsidRPr="003F7CF9">
                        <w:rPr>
                          <w:rFonts w:cs="Times New Roman"/>
                          <w:szCs w:val="24"/>
                          <w:shd w:val="clear" w:color="auto" w:fill="FFFFFF"/>
                        </w:rPr>
                        <w:t>(</w:t>
                      </w:r>
                      <w:proofErr w:type="spellStart"/>
                      <w:r w:rsidRPr="003F7CF9">
                        <w:rPr>
                          <w:rFonts w:cs="Times New Roman"/>
                          <w:szCs w:val="24"/>
                          <w:shd w:val="clear" w:color="auto" w:fill="FFFFFF"/>
                        </w:rPr>
                        <w:t>Deamer</w:t>
                      </w:r>
                      <w:proofErr w:type="spellEnd"/>
                      <w:r w:rsidRPr="003F7CF9">
                        <w:rPr>
                          <w:rFonts w:cs="Times New Roman"/>
                          <w:szCs w:val="24"/>
                          <w:shd w:val="clear" w:color="auto" w:fill="FFFFFF"/>
                        </w:rPr>
                        <w:t xml:space="preserve"> &amp; </w:t>
                      </w:r>
                      <w:proofErr w:type="spellStart"/>
                      <w:r w:rsidRPr="003F7CF9">
                        <w:rPr>
                          <w:rFonts w:cs="Times New Roman"/>
                          <w:szCs w:val="24"/>
                          <w:shd w:val="clear" w:color="auto" w:fill="FFFFFF"/>
                        </w:rPr>
                        <w:t>Attoe</w:t>
                      </w:r>
                      <w:proofErr w:type="spellEnd"/>
                      <w:r w:rsidRPr="003F7CF9">
                        <w:rPr>
                          <w:rFonts w:cs="Times New Roman"/>
                          <w:szCs w:val="24"/>
                          <w:shd w:val="clear" w:color="auto" w:fill="FFFFFF"/>
                        </w:rPr>
                        <w:t>, 2012</w:t>
                      </w:r>
                      <w:r w:rsidRPr="003F7CF9">
                        <w:rPr>
                          <w:rFonts w:cs="Times New Roman"/>
                          <w:szCs w:val="24"/>
                          <w:shd w:val="clear" w:color="auto" w:fill="FFFFFF"/>
                        </w:rPr>
                        <w:t>).</w:t>
                      </w:r>
                    </w:p>
                    <w:p w14:paraId="5DBA9604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5A19ED9F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2FBDC242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1DD21B1F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20673022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31AE40D9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04FA9D07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1D66C101" w14:textId="77777777" w:rsidR="001B3DFD" w:rsidRDefault="001B3DFD" w:rsidP="001B3DF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1B3DFD" w:rsidRPr="003F7CF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F01A19" wp14:editId="71F05F2B">
                <wp:simplePos x="0" y="0"/>
                <wp:positionH relativeFrom="column">
                  <wp:posOffset>29845</wp:posOffset>
                </wp:positionH>
                <wp:positionV relativeFrom="paragraph">
                  <wp:posOffset>4854653</wp:posOffset>
                </wp:positionV>
                <wp:extent cx="4149306" cy="1880559"/>
                <wp:effectExtent l="0" t="0" r="22860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9306" cy="18805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5F50C8A1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Nursing Interventions for Goal #2- min. of 2</w:t>
                            </w:r>
                          </w:p>
                          <w:p w14:paraId="392DA9D2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1.decrease body heat production.</w:t>
                            </w:r>
                          </w:p>
                          <w:p w14:paraId="27D8B542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619BCDBE" w14:textId="77777777" w:rsidR="00296C31" w:rsidRPr="00296C31" w:rsidRDefault="001B3DFD" w:rsidP="001B3DFD">
                            <w:pPr>
                              <w:spacing w:line="240" w:lineRule="auto"/>
                              <w:ind w:left="0" w:right="-1760" w:hanging="2"/>
                              <w:rPr>
                                <w:rFonts w:eastAsia="Arial" w:cs="Times New Roman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2.</w:t>
                            </w:r>
                            <w:r w:rsidRPr="00296C31">
                              <w:rPr>
                                <w:rFonts w:eastAsia="Arial" w:cs="Times New Roman"/>
                                <w:szCs w:val="24"/>
                              </w:rPr>
                              <w:t>promote body heat loss</w:t>
                            </w:r>
                          </w:p>
                          <w:p w14:paraId="3FAE61E5" w14:textId="39965D1C" w:rsidR="001B3DFD" w:rsidRPr="00296C31" w:rsidRDefault="00296C31" w:rsidP="001B3DFD">
                            <w:pPr>
                              <w:spacing w:line="240" w:lineRule="auto"/>
                              <w:ind w:left="0" w:right="-1760" w:hanging="2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296C31">
                              <w:rPr>
                                <w:rFonts w:eastAsia="Arial" w:cs="Times New Roman"/>
                                <w:szCs w:val="24"/>
                              </w:rPr>
                              <w:t xml:space="preserve"> </w:t>
                            </w:r>
                            <w:r w:rsidRPr="00296C31">
                              <w:rPr>
                                <w:rFonts w:cs="Times New Roman"/>
                                <w:szCs w:val="24"/>
                                <w:shd w:val="clear" w:color="auto" w:fill="FFFFFF"/>
                              </w:rPr>
                              <w:t>("Home treatment: Fever intervention,"</w:t>
                            </w:r>
                            <w:r w:rsidRPr="00296C31">
                              <w:rPr>
                                <w:rFonts w:eastAsia="Arial" w:cs="Times New Roman"/>
                                <w:szCs w:val="24"/>
                              </w:rPr>
                              <w:t>)</w:t>
                            </w:r>
                          </w:p>
                          <w:p w14:paraId="1FEE5B85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1639C22E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40DB0F6A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2EEB31E5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0FE5F69C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04327F0A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2040573C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5F5F5FE7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Diagnostic Procedures:</w:t>
                            </w:r>
                          </w:p>
                          <w:p w14:paraId="68EF0937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35417D31" w14:textId="77777777" w:rsidR="001B3DFD" w:rsidRDefault="001B3DFD" w:rsidP="001B3DF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2F01A19" id="Rectangle 6" o:spid="_x0000_s1029" style="position:absolute;left:0;text-align:left;margin-left:2.35pt;margin-top:382.25pt;width:326.7pt;height:14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F50C8A1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>Nursing Interventions for Goal #2- min. of 2</w:t>
                      </w:r>
                    </w:p>
                    <w:p w14:paraId="392DA9D2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1.decrease body heat production.</w:t>
                      </w:r>
                    </w:p>
                    <w:p w14:paraId="27D8B542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619BCDBE" w14:textId="77777777" w:rsidR="00296C31" w:rsidRPr="00296C31" w:rsidRDefault="001B3DFD" w:rsidP="001B3DFD">
                      <w:pPr>
                        <w:spacing w:line="240" w:lineRule="auto"/>
                        <w:ind w:left="0" w:right="-1760" w:hanging="2"/>
                        <w:rPr>
                          <w:rFonts w:eastAsia="Arial" w:cs="Times New Roman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2.</w:t>
                      </w:r>
                      <w:r w:rsidRPr="00296C31">
                        <w:rPr>
                          <w:rFonts w:eastAsia="Arial" w:cs="Times New Roman"/>
                          <w:szCs w:val="24"/>
                        </w:rPr>
                        <w:t>promote body heat loss</w:t>
                      </w:r>
                    </w:p>
                    <w:p w14:paraId="3FAE61E5" w14:textId="39965D1C" w:rsidR="001B3DFD" w:rsidRPr="00296C31" w:rsidRDefault="00296C31" w:rsidP="001B3DFD">
                      <w:pPr>
                        <w:spacing w:line="240" w:lineRule="auto"/>
                        <w:ind w:left="0" w:right="-1760" w:hanging="2"/>
                        <w:rPr>
                          <w:rFonts w:cs="Times New Roman"/>
                          <w:szCs w:val="24"/>
                        </w:rPr>
                      </w:pPr>
                      <w:r w:rsidRPr="00296C31">
                        <w:rPr>
                          <w:rFonts w:eastAsia="Arial" w:cs="Times New Roman"/>
                          <w:szCs w:val="24"/>
                        </w:rPr>
                        <w:t xml:space="preserve"> </w:t>
                      </w:r>
                      <w:r w:rsidRPr="00296C31">
                        <w:rPr>
                          <w:rFonts w:cs="Times New Roman"/>
                          <w:szCs w:val="24"/>
                          <w:shd w:val="clear" w:color="auto" w:fill="FFFFFF"/>
                        </w:rPr>
                        <w:t>("Home treatment: Fever intervention,"</w:t>
                      </w:r>
                      <w:r w:rsidRPr="00296C31">
                        <w:rPr>
                          <w:rFonts w:eastAsia="Arial" w:cs="Times New Roman"/>
                          <w:szCs w:val="24"/>
                        </w:rPr>
                        <w:t>)</w:t>
                      </w:r>
                    </w:p>
                    <w:p w14:paraId="1FEE5B85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1639C22E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40DB0F6A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2EEB31E5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0FE5F69C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04327F0A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2040573C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5F5F5FE7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>Diagnostic Procedures:</w:t>
                      </w:r>
                    </w:p>
                    <w:p w14:paraId="68EF0937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35417D31" w14:textId="77777777" w:rsidR="001B3DFD" w:rsidRDefault="001B3DFD" w:rsidP="001B3DF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1B3DFD" w:rsidRPr="003F7CF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C72928" wp14:editId="1682E28A">
                <wp:simplePos x="0" y="0"/>
                <wp:positionH relativeFrom="column">
                  <wp:posOffset>4764355</wp:posOffset>
                </wp:positionH>
                <wp:positionV relativeFrom="paragraph">
                  <wp:posOffset>562959</wp:posOffset>
                </wp:positionV>
                <wp:extent cx="2665562" cy="995680"/>
                <wp:effectExtent l="0" t="0" r="20955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5562" cy="99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6D25C279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Nursing Diagnosis/Priority Problem #1</w:t>
                            </w:r>
                          </w:p>
                          <w:p w14:paraId="5CA2A081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(3-part statement)</w:t>
                            </w:r>
                          </w:p>
                          <w:p w14:paraId="6A594B98" w14:textId="77777777" w:rsidR="001B3DFD" w:rsidRDefault="001B3DFD" w:rsidP="00296C31">
                            <w:pPr>
                              <w:spacing w:line="240" w:lineRule="auto"/>
                              <w:ind w:left="0" w:right="-1760"/>
                            </w:pPr>
                            <w:r>
                              <w:t>Difficulty in breathing</w:t>
                            </w:r>
                          </w:p>
                          <w:p w14:paraId="7EB5E60C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234766C7" w14:textId="77777777" w:rsidR="001B3DFD" w:rsidRDefault="001B3DFD" w:rsidP="001B3DF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rect w14:anchorId="7FC72928" id="Rectangle 1" o:spid="_x0000_s1030" style="position:absolute;left:0;text-align:left;margin-left:375.15pt;margin-top:44.35pt;width:209.9pt;height:78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6D25C279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>Nursing Diagnosis/Priority Problem #1</w:t>
                      </w:r>
                    </w:p>
                    <w:p w14:paraId="5CA2A081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(3-part statement)</w:t>
                      </w:r>
                    </w:p>
                    <w:p w14:paraId="6A594B98" w14:textId="77777777" w:rsidR="001B3DFD" w:rsidRDefault="001B3DFD" w:rsidP="00296C31">
                      <w:pPr>
                        <w:spacing w:line="240" w:lineRule="auto"/>
                        <w:ind w:left="0" w:right="-1760"/>
                      </w:pPr>
                      <w:r>
                        <w:t>Difficulty in breathing</w:t>
                      </w:r>
                    </w:p>
                    <w:p w14:paraId="7EB5E60C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234766C7" w14:textId="77777777" w:rsidR="001B3DFD" w:rsidRDefault="001B3DFD" w:rsidP="001B3DF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1B3DFD" w:rsidRPr="003F7CF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39771D" wp14:editId="559B691A">
                <wp:simplePos x="0" y="0"/>
                <wp:positionH relativeFrom="column">
                  <wp:posOffset>4772104</wp:posOffset>
                </wp:positionH>
                <wp:positionV relativeFrom="paragraph">
                  <wp:posOffset>1774133</wp:posOffset>
                </wp:positionV>
                <wp:extent cx="2621915" cy="1328420"/>
                <wp:effectExtent l="0" t="0" r="6985" b="177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915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4F0223DB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Planning- Short Term Goal #1</w:t>
                            </w:r>
                          </w:p>
                          <w:p w14:paraId="2026653F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7C06EFCF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1.restoring standard respiratory patterns.</w:t>
                            </w:r>
                          </w:p>
                          <w:p w14:paraId="312AD4CE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5332BF5F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5CE485DD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45F04DC5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2EE45A48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09683C39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7EDB15CB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35E00AB4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6F075BE7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Diagnostic Procedures:</w:t>
                            </w:r>
                          </w:p>
                          <w:p w14:paraId="085D95D2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09495828" w14:textId="77777777" w:rsidR="001B3DFD" w:rsidRDefault="001B3DFD" w:rsidP="001B3DF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639771D" id="Rectangle 4" o:spid="_x0000_s1031" style="position:absolute;left:0;text-align:left;margin-left:375.75pt;margin-top:139.7pt;width:206.45pt;height:10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F0223DB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>Planning- Short Term Goal #1</w:t>
                      </w:r>
                    </w:p>
                    <w:p w14:paraId="2026653F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7C06EFCF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1.restoring standard respiratory patterns.</w:t>
                      </w:r>
                    </w:p>
                    <w:p w14:paraId="312AD4CE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5332BF5F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5CE485DD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45F04DC5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2EE45A48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09683C39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7EDB15CB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35E00AB4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6F075BE7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>Diagnostic Procedures:</w:t>
                      </w:r>
                    </w:p>
                    <w:p w14:paraId="085D95D2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09495828" w14:textId="77777777" w:rsidR="001B3DFD" w:rsidRDefault="001B3DFD" w:rsidP="001B3DF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1B3DFD" w:rsidRPr="003F7CF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1BF4EB" wp14:editId="398FB97B">
                <wp:simplePos x="0" y="0"/>
                <wp:positionH relativeFrom="column">
                  <wp:posOffset>-55965</wp:posOffset>
                </wp:positionH>
                <wp:positionV relativeFrom="paragraph">
                  <wp:posOffset>3427850</wp:posOffset>
                </wp:positionV>
                <wp:extent cx="2769079" cy="1171575"/>
                <wp:effectExtent l="0" t="0" r="1270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9079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52196625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Nursing Diagnosis/Priority Problem #2</w:t>
                            </w:r>
                          </w:p>
                          <w:p w14:paraId="33707A40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(3-part statement)</w:t>
                            </w:r>
                          </w:p>
                          <w:p w14:paraId="7D0EB6CC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3887B03D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t>Dry cough and fever</w:t>
                            </w:r>
                          </w:p>
                          <w:p w14:paraId="4880DF03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12F8618A" w14:textId="77777777" w:rsidR="001B3DFD" w:rsidRDefault="001B3DFD" w:rsidP="001B3DF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rect w14:anchorId="461BF4EB" id="Rectangle 8" o:spid="_x0000_s1032" style="position:absolute;left:0;text-align:left;margin-left:-4.4pt;margin-top:269.9pt;width:218.05pt;height:92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2196625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>Nursing Diagnosis/Priority Problem #2</w:t>
                      </w:r>
                    </w:p>
                    <w:p w14:paraId="33707A40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(3-part statement)</w:t>
                      </w:r>
                    </w:p>
                    <w:p w14:paraId="7D0EB6CC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3887B03D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t>Dry cough and fever</w:t>
                      </w:r>
                    </w:p>
                    <w:p w14:paraId="4880DF03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12F8618A" w14:textId="77777777" w:rsidR="001B3DFD" w:rsidRDefault="001B3DFD" w:rsidP="001B3DF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1B3DFD" w:rsidRPr="003F7CF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CB82EB" wp14:editId="6F6A460A">
                <wp:simplePos x="0" y="0"/>
                <wp:positionH relativeFrom="column">
                  <wp:posOffset>2404206</wp:posOffset>
                </wp:positionH>
                <wp:positionV relativeFrom="paragraph">
                  <wp:posOffset>100282</wp:posOffset>
                </wp:positionV>
                <wp:extent cx="2157730" cy="312229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312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1103390D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Assessment Data- min. of 3</w:t>
                            </w:r>
                          </w:p>
                          <w:p w14:paraId="5F9C05B7" w14:textId="77777777" w:rsidR="001B3DFD" w:rsidRDefault="001B3DFD" w:rsidP="00296C31">
                            <w:pPr>
                              <w:spacing w:line="240" w:lineRule="auto"/>
                              <w:ind w:left="0" w:right="-1760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u w:val="single"/>
                              </w:rPr>
                              <w:t>Subjective:</w:t>
                            </w:r>
                          </w:p>
                          <w:p w14:paraId="7F94275A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1.fatigue</w:t>
                            </w:r>
                          </w:p>
                          <w:p w14:paraId="055CEADD" w14:textId="77777777" w:rsidR="001B3DFD" w:rsidRDefault="001B3DFD" w:rsidP="00296C31">
                            <w:pPr>
                              <w:spacing w:line="240" w:lineRule="auto"/>
                              <w:ind w:left="0" w:right="-1760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2.</w:t>
                            </w:r>
                            <w:r w:rsidRPr="00ED4E30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diarrhea</w:t>
                            </w:r>
                          </w:p>
                          <w:p w14:paraId="2B543F7B" w14:textId="77777777" w:rsidR="001B3DFD" w:rsidRDefault="001B3DFD" w:rsidP="00296C31">
                            <w:pPr>
                              <w:spacing w:line="240" w:lineRule="auto"/>
                              <w:ind w:left="0" w:right="-1760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3.</w:t>
                            </w:r>
                            <w:r w:rsidRPr="00ED4E30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dry cough</w:t>
                            </w:r>
                          </w:p>
                          <w:p w14:paraId="1C1E159C" w14:textId="77777777" w:rsidR="001B3DFD" w:rsidRDefault="001B3DFD" w:rsidP="00296C31">
                            <w:pPr>
                              <w:spacing w:line="240" w:lineRule="auto"/>
                              <w:ind w:left="0" w:right="-1760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u w:val="single"/>
                              </w:rPr>
                              <w:t>Objective:</w:t>
                            </w:r>
                          </w:p>
                          <w:p w14:paraId="492FC5B5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1.difficulties in breathing</w:t>
                            </w:r>
                          </w:p>
                          <w:p w14:paraId="1D2A3F8C" w14:textId="77777777" w:rsidR="001B3DFD" w:rsidRDefault="001B3DFD" w:rsidP="00296C31">
                            <w:pPr>
                              <w:spacing w:line="240" w:lineRule="auto"/>
                              <w:ind w:left="0" w:right="-1760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2.</w:t>
                            </w:r>
                            <w:r w:rsidRPr="00ED4E30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taste abnormalities</w:t>
                            </w:r>
                          </w:p>
                          <w:p w14:paraId="42CD3C9D" w14:textId="77777777" w:rsidR="00296C31" w:rsidRPr="00296C31" w:rsidRDefault="001B3DFD" w:rsidP="00296C31">
                            <w:pPr>
                              <w:spacing w:line="240" w:lineRule="auto"/>
                              <w:ind w:left="0" w:right="-1760"/>
                              <w:rPr>
                                <w:rFonts w:eastAsia="Arial" w:cs="Times New Roman"/>
                                <w:szCs w:val="24"/>
                              </w:rPr>
                            </w:pPr>
                            <w:r w:rsidRPr="00296C31">
                              <w:rPr>
                                <w:rFonts w:eastAsia="Arial" w:cs="Times New Roman"/>
                                <w:szCs w:val="24"/>
                              </w:rPr>
                              <w:t>3. smell abnormalities</w:t>
                            </w:r>
                          </w:p>
                          <w:p w14:paraId="12C36946" w14:textId="569B36EA" w:rsidR="001B3DFD" w:rsidRPr="00296C31" w:rsidRDefault="00296C31" w:rsidP="00296C31">
                            <w:pPr>
                              <w:spacing w:line="240" w:lineRule="auto"/>
                              <w:ind w:left="0" w:right="-1760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296C31">
                              <w:rPr>
                                <w:rFonts w:cs="Times New Roman"/>
                                <w:szCs w:val="24"/>
                                <w:shd w:val="clear" w:color="auto" w:fill="FFFFFF"/>
                              </w:rPr>
                              <w:t>(</w:t>
                            </w:r>
                            <w:proofErr w:type="spellStart"/>
                            <w:r w:rsidRPr="00296C31">
                              <w:rPr>
                                <w:rFonts w:cs="Times New Roman"/>
                                <w:szCs w:val="24"/>
                                <w:shd w:val="clear" w:color="auto" w:fill="FFFFFF"/>
                              </w:rPr>
                              <w:t>Wollina</w:t>
                            </w:r>
                            <w:proofErr w:type="spellEnd"/>
                            <w:r w:rsidRPr="00296C31">
                              <w:rPr>
                                <w:rFonts w:cs="Times New Roman"/>
                                <w:szCs w:val="24"/>
                                <w:shd w:val="clear" w:color="auto" w:fill="FFFFFF"/>
                              </w:rPr>
                              <w:t xml:space="preserve"> et al., 2020)</w:t>
                            </w:r>
                          </w:p>
                          <w:p w14:paraId="6DAA5381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3A527B18" w14:textId="77777777" w:rsidR="001B3DFD" w:rsidRDefault="001B3DFD" w:rsidP="001B3DF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59CB82EB" id="Rectangle 3" o:spid="_x0000_s1033" style="position:absolute;left:0;text-align:left;margin-left:189.3pt;margin-top:7.9pt;width:169.9pt;height:245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1103390D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>Assessment Data- min. of 3</w:t>
                      </w:r>
                    </w:p>
                    <w:p w14:paraId="5F9C05B7" w14:textId="77777777" w:rsidR="001B3DFD" w:rsidRDefault="001B3DFD" w:rsidP="00296C31">
                      <w:pPr>
                        <w:spacing w:line="240" w:lineRule="auto"/>
                        <w:ind w:left="0" w:right="-1760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  <w:u w:val="single"/>
                        </w:rPr>
                        <w:t>Subjective:</w:t>
                      </w:r>
                    </w:p>
                    <w:p w14:paraId="7F94275A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1.fatigue</w:t>
                      </w:r>
                    </w:p>
                    <w:p w14:paraId="055CEADD" w14:textId="77777777" w:rsidR="001B3DFD" w:rsidRDefault="001B3DFD" w:rsidP="00296C31">
                      <w:pPr>
                        <w:spacing w:line="240" w:lineRule="auto"/>
                        <w:ind w:left="0" w:right="-1760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2.</w:t>
                      </w:r>
                      <w:r w:rsidRPr="00ED4E30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diarrhea</w:t>
                      </w:r>
                    </w:p>
                    <w:p w14:paraId="2B543F7B" w14:textId="77777777" w:rsidR="001B3DFD" w:rsidRDefault="001B3DFD" w:rsidP="00296C31">
                      <w:pPr>
                        <w:spacing w:line="240" w:lineRule="auto"/>
                        <w:ind w:left="0" w:right="-1760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3.</w:t>
                      </w:r>
                      <w:r w:rsidRPr="00ED4E30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dry cough</w:t>
                      </w:r>
                    </w:p>
                    <w:p w14:paraId="1C1E159C" w14:textId="77777777" w:rsidR="001B3DFD" w:rsidRDefault="001B3DFD" w:rsidP="00296C31">
                      <w:pPr>
                        <w:spacing w:line="240" w:lineRule="auto"/>
                        <w:ind w:left="0" w:right="-1760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  <w:u w:val="single"/>
                        </w:rPr>
                        <w:t>Objective:</w:t>
                      </w:r>
                    </w:p>
                    <w:p w14:paraId="492FC5B5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1.difficulties in breathing</w:t>
                      </w:r>
                    </w:p>
                    <w:p w14:paraId="1D2A3F8C" w14:textId="77777777" w:rsidR="001B3DFD" w:rsidRDefault="001B3DFD" w:rsidP="00296C31">
                      <w:pPr>
                        <w:spacing w:line="240" w:lineRule="auto"/>
                        <w:ind w:left="0" w:right="-1760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2.</w:t>
                      </w:r>
                      <w:r w:rsidRPr="00ED4E30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taste abnormalities</w:t>
                      </w:r>
                    </w:p>
                    <w:p w14:paraId="42CD3C9D" w14:textId="77777777" w:rsidR="00296C31" w:rsidRPr="00296C31" w:rsidRDefault="001B3DFD" w:rsidP="00296C31">
                      <w:pPr>
                        <w:spacing w:line="240" w:lineRule="auto"/>
                        <w:ind w:left="0" w:right="-1760"/>
                        <w:rPr>
                          <w:rFonts w:eastAsia="Arial" w:cs="Times New Roman"/>
                          <w:szCs w:val="24"/>
                        </w:rPr>
                      </w:pPr>
                      <w:r w:rsidRPr="00296C31">
                        <w:rPr>
                          <w:rFonts w:eastAsia="Arial" w:cs="Times New Roman"/>
                          <w:szCs w:val="24"/>
                        </w:rPr>
                        <w:t>3. smell abnormalities</w:t>
                      </w:r>
                    </w:p>
                    <w:p w14:paraId="12C36946" w14:textId="569B36EA" w:rsidR="001B3DFD" w:rsidRPr="00296C31" w:rsidRDefault="00296C31" w:rsidP="00296C31">
                      <w:pPr>
                        <w:spacing w:line="240" w:lineRule="auto"/>
                        <w:ind w:left="0" w:right="-1760"/>
                        <w:rPr>
                          <w:rFonts w:cs="Times New Roman"/>
                          <w:szCs w:val="24"/>
                        </w:rPr>
                      </w:pPr>
                      <w:r w:rsidRPr="00296C31">
                        <w:rPr>
                          <w:rFonts w:cs="Times New Roman"/>
                          <w:szCs w:val="24"/>
                          <w:shd w:val="clear" w:color="auto" w:fill="FFFFFF"/>
                        </w:rPr>
                        <w:t>(</w:t>
                      </w:r>
                      <w:proofErr w:type="spellStart"/>
                      <w:r w:rsidRPr="00296C31">
                        <w:rPr>
                          <w:rFonts w:cs="Times New Roman"/>
                          <w:szCs w:val="24"/>
                          <w:shd w:val="clear" w:color="auto" w:fill="FFFFFF"/>
                        </w:rPr>
                        <w:t>Wollina</w:t>
                      </w:r>
                      <w:proofErr w:type="spellEnd"/>
                      <w:r w:rsidRPr="00296C31">
                        <w:rPr>
                          <w:rFonts w:cs="Times New Roman"/>
                          <w:szCs w:val="24"/>
                          <w:shd w:val="clear" w:color="auto" w:fill="FFFFFF"/>
                        </w:rPr>
                        <w:t xml:space="preserve"> et al., 2020</w:t>
                      </w:r>
                      <w:r w:rsidRPr="00296C31">
                        <w:rPr>
                          <w:rFonts w:cs="Times New Roman"/>
                          <w:szCs w:val="24"/>
                          <w:shd w:val="clear" w:color="auto" w:fill="FFFFFF"/>
                        </w:rPr>
                        <w:t>)</w:t>
                      </w:r>
                    </w:p>
                    <w:p w14:paraId="6DAA5381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3A527B18" w14:textId="77777777" w:rsidR="001B3DFD" w:rsidRDefault="001B3DFD" w:rsidP="001B3DF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1B3DFD" w:rsidRPr="003F7CF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0DD136" wp14:editId="3C1FEDE4">
                <wp:simplePos x="0" y="0"/>
                <wp:positionH relativeFrom="column">
                  <wp:posOffset>-21518</wp:posOffset>
                </wp:positionH>
                <wp:positionV relativeFrom="paragraph">
                  <wp:posOffset>91656</wp:posOffset>
                </wp:positionV>
                <wp:extent cx="2157730" cy="312229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312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5251E262" w14:textId="77777777" w:rsidR="001B3DFD" w:rsidRDefault="001B3DFD" w:rsidP="001B3DFD">
                            <w:pPr>
                              <w:spacing w:line="240" w:lineRule="auto"/>
                              <w:ind w:left="1" w:right="-1760" w:hanging="3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u w:val="single"/>
                              </w:rPr>
                              <w:t>Pathophysiology</w:t>
                            </w:r>
                          </w:p>
                          <w:p w14:paraId="2048C4FD" w14:textId="77777777" w:rsidR="00296C31" w:rsidRDefault="001B3DFD" w:rsidP="001B3DFD">
                            <w:pPr>
                              <w:spacing w:line="240" w:lineRule="auto"/>
                              <w:ind w:left="0"/>
                            </w:pPr>
                            <w:r>
                              <w:t>SARS-CoV2's most common clinical practice are 229E, OC43, HKU1, and NL63, which are the causes for a common cold. The disease contains a diameter ranging between 60nm-140nm and distinctive spikes of between 9nm-12nm. Through genetic variation and recombination, the virus can infect and adapt to new hosts. It targets bronchial epithelial and nasal cells</w:t>
                            </w:r>
                          </w:p>
                          <w:p w14:paraId="3442B9B6" w14:textId="17D37888" w:rsidR="001B3DFD" w:rsidRPr="00296C31" w:rsidRDefault="00296C31" w:rsidP="001B3DFD">
                            <w:pPr>
                              <w:spacing w:line="240" w:lineRule="auto"/>
                              <w:ind w:left="0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296C31">
                              <w:rPr>
                                <w:rFonts w:cs="Times New Roman"/>
                                <w:szCs w:val="24"/>
                                <w:shd w:val="clear" w:color="auto" w:fill="FFFFFF"/>
                              </w:rPr>
                              <w:t>(De Soto et al., 2020)</w:t>
                            </w:r>
                            <w:r w:rsidR="001B3DFD" w:rsidRPr="00296C31">
                              <w:rPr>
                                <w:rFonts w:cs="Times New Roman"/>
                                <w:szCs w:val="24"/>
                              </w:rPr>
                              <w:t xml:space="preserve">.                                                                            </w:t>
                            </w:r>
                          </w:p>
                          <w:p w14:paraId="7EDB5241" w14:textId="77777777" w:rsidR="001B3DFD" w:rsidRDefault="001B3DFD" w:rsidP="001B3DFD">
                            <w:pPr>
                              <w:spacing w:line="240" w:lineRule="auto"/>
                              <w:ind w:left="0"/>
                            </w:pPr>
                          </w:p>
                          <w:p w14:paraId="3EEF9155" w14:textId="77777777" w:rsidR="001B3DFD" w:rsidRDefault="001B3DFD" w:rsidP="001B3DFD">
                            <w:pPr>
                              <w:spacing w:line="240" w:lineRule="auto"/>
                              <w:ind w:left="0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5B0DD136" id="Rectangle 2" o:spid="_x0000_s1034" style="position:absolute;left:0;text-align:left;margin-left:-1.7pt;margin-top:7.2pt;width:169.9pt;height:245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251E262" w14:textId="77777777" w:rsidR="001B3DFD" w:rsidRDefault="001B3DFD" w:rsidP="001B3DFD">
                      <w:pPr>
                        <w:spacing w:line="240" w:lineRule="auto"/>
                        <w:ind w:left="1" w:right="-1760" w:hanging="3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u w:val="single"/>
                        </w:rPr>
                        <w:t>Pathophysiology</w:t>
                      </w:r>
                    </w:p>
                    <w:p w14:paraId="2048C4FD" w14:textId="77777777" w:rsidR="00296C31" w:rsidRDefault="001B3DFD" w:rsidP="001B3DFD">
                      <w:pPr>
                        <w:spacing w:line="240" w:lineRule="auto"/>
                        <w:ind w:left="0"/>
                      </w:pPr>
                      <w:r>
                        <w:t>SARS-CoV2's most common clinical practice are 229E, OC43, HKU1, and NL63, which are the causes for a common cold. The disease contains a diameter ranging between 60nm-140nm and distinctive spikes of between 9nm-12nm. Through genetic variation and recombination, the virus can infect and adapt to new hosts. It targets bronchial epithelial and nasal cells</w:t>
                      </w:r>
                    </w:p>
                    <w:p w14:paraId="3442B9B6" w14:textId="17D37888" w:rsidR="001B3DFD" w:rsidRPr="00296C31" w:rsidRDefault="00296C31" w:rsidP="001B3DFD">
                      <w:pPr>
                        <w:spacing w:line="240" w:lineRule="auto"/>
                        <w:ind w:left="0"/>
                        <w:rPr>
                          <w:rFonts w:cs="Times New Roman"/>
                          <w:szCs w:val="24"/>
                        </w:rPr>
                      </w:pPr>
                      <w:r w:rsidRPr="00296C31">
                        <w:rPr>
                          <w:rFonts w:cs="Times New Roman"/>
                          <w:szCs w:val="24"/>
                          <w:shd w:val="clear" w:color="auto" w:fill="FFFFFF"/>
                        </w:rPr>
                        <w:t>(De Soto et al., 2020</w:t>
                      </w:r>
                      <w:r w:rsidRPr="00296C31">
                        <w:rPr>
                          <w:rFonts w:cs="Times New Roman"/>
                          <w:szCs w:val="24"/>
                          <w:shd w:val="clear" w:color="auto" w:fill="FFFFFF"/>
                        </w:rPr>
                        <w:t>)</w:t>
                      </w:r>
                      <w:r w:rsidR="001B3DFD" w:rsidRPr="00296C31">
                        <w:rPr>
                          <w:rFonts w:cs="Times New Roman"/>
                          <w:szCs w:val="24"/>
                        </w:rPr>
                        <w:t xml:space="preserve">.                                                                            </w:t>
                      </w:r>
                    </w:p>
                    <w:p w14:paraId="7EDB5241" w14:textId="77777777" w:rsidR="001B3DFD" w:rsidRDefault="001B3DFD" w:rsidP="001B3DFD">
                      <w:pPr>
                        <w:spacing w:line="240" w:lineRule="auto"/>
                        <w:ind w:left="0"/>
                      </w:pPr>
                    </w:p>
                    <w:p w14:paraId="3EEF9155" w14:textId="77777777" w:rsidR="001B3DFD" w:rsidRDefault="001B3DFD" w:rsidP="001B3DFD">
                      <w:pPr>
                        <w:spacing w:line="240" w:lineRule="auto"/>
                        <w:ind w:left="0"/>
                      </w:pPr>
                    </w:p>
                  </w:txbxContent>
                </v:textbox>
              </v:rect>
            </w:pict>
          </mc:Fallback>
        </mc:AlternateContent>
      </w:r>
    </w:p>
    <w:p w14:paraId="2EB4DAF9" w14:textId="77777777" w:rsidR="001B3DFD" w:rsidRPr="003F7CF9" w:rsidRDefault="001B3DFD" w:rsidP="001B3DFD">
      <w:pPr>
        <w:jc w:val="center"/>
        <w:rPr>
          <w:rFonts w:cs="Times New Roman"/>
        </w:rPr>
        <w:sectPr w:rsidR="001B3DFD" w:rsidRPr="003F7CF9" w:rsidSect="004D154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720" w:right="720" w:bottom="720" w:left="387" w:header="720" w:footer="720" w:gutter="0"/>
          <w:pgNumType w:start="1"/>
          <w:cols w:space="720"/>
          <w:docGrid w:linePitch="326"/>
        </w:sectPr>
      </w:pPr>
    </w:p>
    <w:p w14:paraId="729F5899" w14:textId="77777777" w:rsidR="003F7CF9" w:rsidRPr="003F7CF9" w:rsidRDefault="003F7CF9" w:rsidP="003F7CF9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color w:val="000000"/>
          <w:szCs w:val="24"/>
        </w:rPr>
      </w:pPr>
      <w:r w:rsidRPr="003F7CF9">
        <w:rPr>
          <w:rFonts w:eastAsia="Times New Roman" w:cs="Times New Roman"/>
          <w:color w:val="000000"/>
          <w:szCs w:val="24"/>
        </w:rPr>
        <w:lastRenderedPageBreak/>
        <w:t>References</w:t>
      </w:r>
    </w:p>
    <w:p w14:paraId="6616EB2D" w14:textId="77777777" w:rsidR="003F7CF9" w:rsidRPr="003F7CF9" w:rsidRDefault="003F7CF9" w:rsidP="003F7CF9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color w:val="000000"/>
          <w:szCs w:val="24"/>
        </w:rPr>
      </w:pPr>
      <w:r w:rsidRPr="003F7CF9">
        <w:rPr>
          <w:rFonts w:eastAsia="Times New Roman" w:cs="Times New Roman"/>
          <w:color w:val="000000"/>
          <w:szCs w:val="24"/>
        </w:rPr>
        <w:t>De Soto, J., Hakim, S., &amp; Boyd, F. (2020). The pathophysiology of virulence of the COVID-19 virus. </w:t>
      </w:r>
      <w:hyperlink r:id="rId13" w:history="1">
        <w:r w:rsidRPr="003F7CF9">
          <w:rPr>
            <w:rFonts w:eastAsia="Times New Roman" w:cs="Times New Roman"/>
            <w:color w:val="000000"/>
            <w:szCs w:val="24"/>
            <w:u w:val="single"/>
          </w:rPr>
          <w:t>https://doi.org/10.20944/preprints202004.0077.v1</w:t>
        </w:r>
      </w:hyperlink>
    </w:p>
    <w:p w14:paraId="18491875" w14:textId="77777777" w:rsidR="003F7CF9" w:rsidRPr="003F7CF9" w:rsidRDefault="003F7CF9" w:rsidP="003F7CF9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color w:val="000000"/>
          <w:szCs w:val="24"/>
        </w:rPr>
      </w:pPr>
      <w:proofErr w:type="spellStart"/>
      <w:r w:rsidRPr="003F7CF9">
        <w:rPr>
          <w:rFonts w:eastAsia="Times New Roman" w:cs="Times New Roman"/>
          <w:color w:val="000000"/>
          <w:szCs w:val="24"/>
        </w:rPr>
        <w:t>Deamer</w:t>
      </w:r>
      <w:proofErr w:type="spellEnd"/>
      <w:r w:rsidRPr="003F7CF9">
        <w:rPr>
          <w:rFonts w:eastAsia="Times New Roman" w:cs="Times New Roman"/>
          <w:color w:val="000000"/>
          <w:szCs w:val="24"/>
        </w:rPr>
        <w:t xml:space="preserve">, P., &amp; </w:t>
      </w:r>
      <w:proofErr w:type="spellStart"/>
      <w:r w:rsidRPr="003F7CF9">
        <w:rPr>
          <w:rFonts w:eastAsia="Times New Roman" w:cs="Times New Roman"/>
          <w:color w:val="000000"/>
          <w:szCs w:val="24"/>
        </w:rPr>
        <w:t>Attoe</w:t>
      </w:r>
      <w:proofErr w:type="spellEnd"/>
      <w:r w:rsidRPr="003F7CF9">
        <w:rPr>
          <w:rFonts w:eastAsia="Times New Roman" w:cs="Times New Roman"/>
          <w:color w:val="000000"/>
          <w:szCs w:val="24"/>
        </w:rPr>
        <w:t>, T. (2012). Measuring, assessing and recording: Pulse, body temperature, respirations and oxygen saturation. </w:t>
      </w:r>
      <w:r w:rsidRPr="003F7CF9">
        <w:rPr>
          <w:rFonts w:eastAsia="Times New Roman" w:cs="Times New Roman"/>
          <w:i/>
          <w:iCs/>
          <w:color w:val="000000"/>
          <w:szCs w:val="24"/>
        </w:rPr>
        <w:t>Nursing OSCEs</w:t>
      </w:r>
      <w:r w:rsidRPr="003F7CF9">
        <w:rPr>
          <w:rFonts w:eastAsia="Times New Roman" w:cs="Times New Roman"/>
          <w:color w:val="000000"/>
          <w:szCs w:val="24"/>
        </w:rPr>
        <w:t>. </w:t>
      </w:r>
      <w:hyperlink r:id="rId14" w:history="1">
        <w:r w:rsidRPr="003F7CF9">
          <w:rPr>
            <w:rFonts w:eastAsia="Times New Roman" w:cs="Times New Roman"/>
            <w:color w:val="000000"/>
            <w:szCs w:val="24"/>
            <w:u w:val="single"/>
          </w:rPr>
          <w:t>https://doi.org/10.1093/oso/9780199693580.003.0013</w:t>
        </w:r>
      </w:hyperlink>
    </w:p>
    <w:p w14:paraId="473C04B0" w14:textId="77777777" w:rsidR="003F7CF9" w:rsidRPr="003F7CF9" w:rsidRDefault="003F7CF9" w:rsidP="003F7CF9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color w:val="000000"/>
          <w:szCs w:val="24"/>
        </w:rPr>
      </w:pPr>
      <w:r w:rsidRPr="003F7CF9">
        <w:rPr>
          <w:rFonts w:eastAsia="Times New Roman" w:cs="Times New Roman"/>
          <w:i/>
          <w:iCs/>
          <w:color w:val="000000"/>
          <w:szCs w:val="24"/>
        </w:rPr>
        <w:t>Home treatment: Fever intervention</w:t>
      </w:r>
      <w:r w:rsidRPr="003F7CF9">
        <w:rPr>
          <w:rFonts w:eastAsia="Times New Roman" w:cs="Times New Roman"/>
          <w:color w:val="000000"/>
          <w:szCs w:val="24"/>
        </w:rPr>
        <w:t>. (n.d.). </w:t>
      </w:r>
      <w:hyperlink r:id="rId15" w:history="1">
        <w:r w:rsidRPr="003F7CF9">
          <w:rPr>
            <w:rFonts w:eastAsia="Times New Roman" w:cs="Times New Roman"/>
            <w:color w:val="000000"/>
            <w:szCs w:val="24"/>
            <w:u w:val="single"/>
          </w:rPr>
          <w:t>https://www.healthnetcafe.com/content/day-to-day_care/home_treatment/fever_intervention.html</w:t>
        </w:r>
      </w:hyperlink>
    </w:p>
    <w:p w14:paraId="648CB904" w14:textId="77777777" w:rsidR="003F7CF9" w:rsidRPr="003F7CF9" w:rsidRDefault="003F7CF9" w:rsidP="003F7CF9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color w:val="000000"/>
          <w:szCs w:val="24"/>
        </w:rPr>
      </w:pPr>
      <w:proofErr w:type="spellStart"/>
      <w:r w:rsidRPr="003F7CF9">
        <w:rPr>
          <w:rFonts w:eastAsia="Times New Roman" w:cs="Times New Roman"/>
          <w:color w:val="000000"/>
          <w:szCs w:val="24"/>
        </w:rPr>
        <w:t>Wollina</w:t>
      </w:r>
      <w:proofErr w:type="spellEnd"/>
      <w:r w:rsidRPr="003F7CF9">
        <w:rPr>
          <w:rFonts w:eastAsia="Times New Roman" w:cs="Times New Roman"/>
          <w:color w:val="000000"/>
          <w:szCs w:val="24"/>
        </w:rPr>
        <w:t xml:space="preserve">, U., </w:t>
      </w:r>
      <w:proofErr w:type="spellStart"/>
      <w:r w:rsidRPr="003F7CF9">
        <w:rPr>
          <w:rFonts w:eastAsia="Times New Roman" w:cs="Times New Roman"/>
          <w:color w:val="000000"/>
          <w:szCs w:val="24"/>
        </w:rPr>
        <w:t>Karadağ</w:t>
      </w:r>
      <w:proofErr w:type="spellEnd"/>
      <w:r w:rsidRPr="003F7CF9">
        <w:rPr>
          <w:rFonts w:eastAsia="Times New Roman" w:cs="Times New Roman"/>
          <w:color w:val="000000"/>
          <w:szCs w:val="24"/>
        </w:rPr>
        <w:t xml:space="preserve">, A. S., Rowland‐Payne, C., </w:t>
      </w:r>
      <w:proofErr w:type="spellStart"/>
      <w:r w:rsidRPr="003F7CF9">
        <w:rPr>
          <w:rFonts w:eastAsia="Times New Roman" w:cs="Times New Roman"/>
          <w:color w:val="000000"/>
          <w:szCs w:val="24"/>
        </w:rPr>
        <w:t>Chiriac</w:t>
      </w:r>
      <w:proofErr w:type="spellEnd"/>
      <w:r w:rsidRPr="003F7CF9">
        <w:rPr>
          <w:rFonts w:eastAsia="Times New Roman" w:cs="Times New Roman"/>
          <w:color w:val="000000"/>
          <w:szCs w:val="24"/>
        </w:rPr>
        <w:t xml:space="preserve">, A., &amp; </w:t>
      </w:r>
      <w:proofErr w:type="spellStart"/>
      <w:r w:rsidRPr="003F7CF9">
        <w:rPr>
          <w:rFonts w:eastAsia="Times New Roman" w:cs="Times New Roman"/>
          <w:color w:val="000000"/>
          <w:szCs w:val="24"/>
        </w:rPr>
        <w:t>Lotti</w:t>
      </w:r>
      <w:proofErr w:type="spellEnd"/>
      <w:r w:rsidRPr="003F7CF9">
        <w:rPr>
          <w:rFonts w:eastAsia="Times New Roman" w:cs="Times New Roman"/>
          <w:color w:val="000000"/>
          <w:szCs w:val="24"/>
        </w:rPr>
        <w:t>, T. (2020). Cutaneous signs in COVID ‐19 patients: A review. </w:t>
      </w:r>
      <w:r w:rsidRPr="003F7CF9">
        <w:rPr>
          <w:rFonts w:eastAsia="Times New Roman" w:cs="Times New Roman"/>
          <w:i/>
          <w:iCs/>
          <w:color w:val="000000"/>
          <w:szCs w:val="24"/>
        </w:rPr>
        <w:t>Dermatologic Therapy</w:t>
      </w:r>
      <w:r w:rsidRPr="003F7CF9">
        <w:rPr>
          <w:rFonts w:eastAsia="Times New Roman" w:cs="Times New Roman"/>
          <w:color w:val="000000"/>
          <w:szCs w:val="24"/>
        </w:rPr>
        <w:t>, </w:t>
      </w:r>
      <w:r w:rsidRPr="003F7CF9">
        <w:rPr>
          <w:rFonts w:eastAsia="Times New Roman" w:cs="Times New Roman"/>
          <w:i/>
          <w:iCs/>
          <w:color w:val="000000"/>
          <w:szCs w:val="24"/>
        </w:rPr>
        <w:t>33</w:t>
      </w:r>
      <w:r w:rsidRPr="003F7CF9">
        <w:rPr>
          <w:rFonts w:eastAsia="Times New Roman" w:cs="Times New Roman"/>
          <w:color w:val="000000"/>
          <w:szCs w:val="24"/>
        </w:rPr>
        <w:t>(5). </w:t>
      </w:r>
      <w:hyperlink r:id="rId16" w:history="1">
        <w:r w:rsidRPr="003F7CF9">
          <w:rPr>
            <w:rFonts w:eastAsia="Times New Roman" w:cs="Times New Roman"/>
            <w:color w:val="000000"/>
            <w:szCs w:val="24"/>
            <w:u w:val="single"/>
          </w:rPr>
          <w:t>https://doi.org/10.1111/dth.13549</w:t>
        </w:r>
      </w:hyperlink>
    </w:p>
    <w:p w14:paraId="059DD8D2" w14:textId="68F233A9" w:rsidR="001B3DFD" w:rsidRPr="003F7CF9" w:rsidRDefault="001B3DFD" w:rsidP="001B3DFD">
      <w:pPr>
        <w:jc w:val="center"/>
        <w:rPr>
          <w:rFonts w:cs="Times New Roman"/>
        </w:rPr>
      </w:pPr>
    </w:p>
    <w:sectPr w:rsidR="001B3DFD" w:rsidRPr="003F7CF9" w:rsidSect="001B3DFD">
      <w:pgSz w:w="12240" w:h="15840"/>
      <w:pgMar w:top="387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710A7" w14:textId="77777777" w:rsidR="008E7F4B" w:rsidRDefault="008E7F4B" w:rsidP="001B3DFD">
      <w:pPr>
        <w:spacing w:after="0" w:line="240" w:lineRule="auto"/>
      </w:pPr>
      <w:r>
        <w:separator/>
      </w:r>
    </w:p>
  </w:endnote>
  <w:endnote w:type="continuationSeparator" w:id="0">
    <w:p w14:paraId="572C1578" w14:textId="77777777" w:rsidR="008E7F4B" w:rsidRDefault="008E7F4B" w:rsidP="001B3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AAA0D" w14:textId="77777777" w:rsidR="0039540B" w:rsidRDefault="00916AC1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0AE29" w14:textId="77777777" w:rsidR="0039540B" w:rsidRDefault="00916AC1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CB283" w14:textId="77777777" w:rsidR="0039540B" w:rsidRDefault="00916AC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ECB69" w14:textId="77777777" w:rsidR="008E7F4B" w:rsidRDefault="008E7F4B" w:rsidP="001B3DFD">
      <w:pPr>
        <w:spacing w:after="0" w:line="240" w:lineRule="auto"/>
      </w:pPr>
      <w:r>
        <w:separator/>
      </w:r>
    </w:p>
  </w:footnote>
  <w:footnote w:type="continuationSeparator" w:id="0">
    <w:p w14:paraId="3DC565E5" w14:textId="77777777" w:rsidR="008E7F4B" w:rsidRDefault="008E7F4B" w:rsidP="001B3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18756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05C2B9" w14:textId="41328FFE" w:rsidR="001B3DFD" w:rsidRDefault="001B3DF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60782E" w14:textId="77777777" w:rsidR="001B3DFD" w:rsidRDefault="001B3D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62589" w14:textId="77777777" w:rsidR="0039540B" w:rsidRDefault="00916AC1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F85A7" w14:textId="77777777" w:rsidR="0039540B" w:rsidRDefault="00916AC1">
    <w:pPr>
      <w:pStyle w:val="Header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8F5D0" w14:textId="77777777" w:rsidR="0039540B" w:rsidRDefault="00916AC1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FD"/>
    <w:rsid w:val="001B3DFD"/>
    <w:rsid w:val="001C4CD1"/>
    <w:rsid w:val="001C63B8"/>
    <w:rsid w:val="00264955"/>
    <w:rsid w:val="002853EC"/>
    <w:rsid w:val="00296C31"/>
    <w:rsid w:val="00323F97"/>
    <w:rsid w:val="003F7CF9"/>
    <w:rsid w:val="007A3E1E"/>
    <w:rsid w:val="008E2C11"/>
    <w:rsid w:val="008E7F4B"/>
    <w:rsid w:val="00916AC1"/>
    <w:rsid w:val="00B00F3D"/>
    <w:rsid w:val="00BE0B2F"/>
    <w:rsid w:val="00CA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50EB3"/>
  <w15:chartTrackingRefBased/>
  <w15:docId w15:val="{37E79F0A-35B9-40FA-9435-9A42C82F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DFD"/>
  </w:style>
  <w:style w:type="paragraph" w:styleId="Footer">
    <w:name w:val="footer"/>
    <w:basedOn w:val="Normal"/>
    <w:link w:val="FooterChar"/>
    <w:uiPriority w:val="99"/>
    <w:unhideWhenUsed/>
    <w:rsid w:val="001B3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DFD"/>
  </w:style>
  <w:style w:type="paragraph" w:styleId="NormalWeb">
    <w:name w:val="Normal (Web)"/>
    <w:basedOn w:val="Normal"/>
    <w:uiPriority w:val="99"/>
    <w:semiHidden/>
    <w:unhideWhenUsed/>
    <w:rsid w:val="003F7CF9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F7CF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F7C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39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 /><Relationship Id="rId13" Type="http://schemas.openxmlformats.org/officeDocument/2006/relationships/hyperlink" Target="https://doi.org/10.20944/preprints202004.0077.v1" TargetMode="External" /><Relationship Id="rId1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oter" Target="footer3.xml" /><Relationship Id="rId17" Type="http://schemas.openxmlformats.org/officeDocument/2006/relationships/fontTable" Target="fontTable.xml" /><Relationship Id="rId2" Type="http://schemas.openxmlformats.org/officeDocument/2006/relationships/settings" Target="settings.xml" /><Relationship Id="rId16" Type="http://schemas.openxmlformats.org/officeDocument/2006/relationships/hyperlink" Target="https://doi.org/10.1111/dth.13549" TargetMode="Externa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header" Target="header4.xml" /><Relationship Id="rId5" Type="http://schemas.openxmlformats.org/officeDocument/2006/relationships/endnotes" Target="endnotes.xml" /><Relationship Id="rId15" Type="http://schemas.openxmlformats.org/officeDocument/2006/relationships/hyperlink" Target="https://www.healthnetcafe.com/content/day-to-day_care/home_treatment/fever_intervention.html" TargetMode="Externa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hyperlink" Target="https://doi.org/10.1093/oso/9780199693580.003.001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haron wanyoike</dc:creator>
  <cp:keywords/>
  <dc:description/>
  <cp:lastModifiedBy>nyoike31@gmail.com</cp:lastModifiedBy>
  <cp:revision>2</cp:revision>
  <dcterms:created xsi:type="dcterms:W3CDTF">2021-05-18T05:12:00Z</dcterms:created>
  <dcterms:modified xsi:type="dcterms:W3CDTF">2021-05-18T05:12:00Z</dcterms:modified>
</cp:coreProperties>
</file>